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 w:rsidR="0095687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 w:rsidR="0095687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 w:rsidR="0095687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паспорт серии </w:t>
      </w:r>
      <w:r w:rsidR="00956877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 w:rsidR="00956877">
        <w:rPr>
          <w:sz w:val="28"/>
          <w:szCs w:val="28"/>
        </w:rPr>
        <w:t>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 w:rsidR="00F40BFD">
        <w:rPr>
          <w:sz w:val="28"/>
          <w:szCs w:val="28"/>
        </w:rPr>
        <w:t>г.Покачи</w:t>
      </w:r>
      <w:r w:rsidR="00F40BFD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842C1A">
        <w:rPr>
          <w:sz w:val="28"/>
          <w:szCs w:val="28"/>
        </w:rPr>
        <w:t>20051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842C1A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42C1A">
        <w:rPr>
          <w:sz w:val="28"/>
          <w:szCs w:val="28"/>
        </w:rPr>
        <w:t>2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A1595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>начальника отделения – старшим судебным приставо</w:t>
      </w:r>
      <w:r w:rsidR="006D7710">
        <w:rPr>
          <w:sz w:val="28"/>
          <w:szCs w:val="28"/>
        </w:rPr>
        <w:t xml:space="preserve">м ОСП по </w:t>
      </w:r>
      <w:r w:rsidR="006D7710">
        <w:rPr>
          <w:sz w:val="28"/>
          <w:szCs w:val="28"/>
        </w:rPr>
        <w:t>г.Покачи</w:t>
      </w:r>
      <w:r w:rsidR="006D7710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842C1A">
        <w:rPr>
          <w:sz w:val="28"/>
          <w:szCs w:val="28"/>
        </w:rPr>
        <w:t>20051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842C1A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42C1A">
        <w:rPr>
          <w:sz w:val="28"/>
          <w:szCs w:val="28"/>
        </w:rPr>
        <w:t>2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 w:rsidR="00842C1A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42C1A">
        <w:rPr>
          <w:sz w:val="28"/>
          <w:szCs w:val="28"/>
        </w:rPr>
        <w:t>2</w:t>
      </w:r>
      <w:r>
        <w:rPr>
          <w:sz w:val="28"/>
          <w:szCs w:val="28"/>
        </w:rPr>
        <w:t>.2025.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842C1A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42C1A">
        <w:rPr>
          <w:sz w:val="28"/>
          <w:szCs w:val="28"/>
        </w:rPr>
        <w:t>3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Pr="006A1595" w:rsidR="006A1595">
        <w:rPr>
          <w:sz w:val="28"/>
          <w:szCs w:val="28"/>
          <w:lang w:val="ru-RU"/>
        </w:rPr>
        <w:t>6</w:t>
      </w:r>
      <w:r w:rsidR="00842C1A">
        <w:rPr>
          <w:sz w:val="28"/>
          <w:szCs w:val="28"/>
          <w:lang w:val="ru-RU"/>
        </w:rPr>
        <w:t>2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>начальника отделения – старшего судебного пристав</w:t>
      </w:r>
      <w:r w:rsidR="006D7710">
        <w:rPr>
          <w:sz w:val="28"/>
          <w:szCs w:val="28"/>
        </w:rPr>
        <w:t xml:space="preserve">а ОСП по </w:t>
      </w:r>
      <w:r w:rsidR="006D7710">
        <w:rPr>
          <w:sz w:val="28"/>
          <w:szCs w:val="28"/>
        </w:rPr>
        <w:t>г.Покачи</w:t>
      </w:r>
      <w:r w:rsidR="006D7710">
        <w:rPr>
          <w:sz w:val="28"/>
          <w:szCs w:val="28"/>
        </w:rPr>
        <w:t xml:space="preserve"> УФССП по ХМАО-</w:t>
      </w:r>
      <w:r w:rsidR="006A1595">
        <w:rPr>
          <w:sz w:val="28"/>
          <w:szCs w:val="28"/>
        </w:rPr>
        <w:t>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>№ 86013/25/</w:t>
      </w:r>
      <w:r w:rsidR="00842C1A">
        <w:rPr>
          <w:sz w:val="28"/>
          <w:szCs w:val="28"/>
        </w:rPr>
        <w:t>20051</w:t>
      </w:r>
      <w:r w:rsidR="006A1595">
        <w:rPr>
          <w:sz w:val="28"/>
          <w:szCs w:val="28"/>
        </w:rPr>
        <w:t xml:space="preserve"> </w:t>
      </w:r>
      <w:r w:rsidRPr="004E5631" w:rsidR="006A1595">
        <w:rPr>
          <w:sz w:val="28"/>
          <w:szCs w:val="28"/>
        </w:rPr>
        <w:t xml:space="preserve">от </w:t>
      </w:r>
      <w:r w:rsidR="00842C1A">
        <w:rPr>
          <w:sz w:val="28"/>
          <w:szCs w:val="28"/>
        </w:rPr>
        <w:t>18</w:t>
      </w:r>
      <w:r w:rsidR="006A1595">
        <w:rPr>
          <w:sz w:val="28"/>
          <w:szCs w:val="28"/>
        </w:rPr>
        <w:t>.0</w:t>
      </w:r>
      <w:r w:rsidR="00842C1A">
        <w:rPr>
          <w:sz w:val="28"/>
          <w:szCs w:val="28"/>
        </w:rPr>
        <w:t>2</w:t>
      </w:r>
      <w:r w:rsidR="006A1595">
        <w:rPr>
          <w:sz w:val="28"/>
          <w:szCs w:val="28"/>
        </w:rPr>
        <w:t>.2025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="00842C1A">
        <w:rPr>
          <w:sz w:val="28"/>
          <w:szCs w:val="28"/>
        </w:rPr>
        <w:t>18</w:t>
      </w:r>
      <w:r w:rsidRPr="001513D7">
        <w:rPr>
          <w:sz w:val="28"/>
          <w:szCs w:val="28"/>
        </w:rPr>
        <w:t>.0</w:t>
      </w:r>
      <w:r w:rsidR="00842C1A">
        <w:rPr>
          <w:sz w:val="28"/>
          <w:szCs w:val="28"/>
        </w:rPr>
        <w:t>2</w:t>
      </w:r>
      <w:r w:rsidRPr="001513D7">
        <w:rPr>
          <w:sz w:val="28"/>
          <w:szCs w:val="28"/>
        </w:rPr>
        <w:t>.2025.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877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</w:t>
    </w:r>
    <w:r w:rsidR="00842C1A">
      <w:rPr>
        <w:rFonts w:eastAsia="Calibri"/>
        <w:sz w:val="22"/>
        <w:szCs w:val="22"/>
        <w:lang w:eastAsia="en-US"/>
      </w:rPr>
      <w:t>0</w:t>
    </w:r>
    <w:r w:rsidRPr="003B41B2">
      <w:rPr>
        <w:rFonts w:eastAsia="Calibri"/>
        <w:sz w:val="22"/>
        <w:szCs w:val="22"/>
        <w:lang w:eastAsia="en-US"/>
      </w:rPr>
      <w:t>-</w:t>
    </w:r>
    <w:r w:rsidR="00842C1A">
      <w:rPr>
        <w:rFonts w:eastAsia="Calibri"/>
        <w:sz w:val="22"/>
        <w:szCs w:val="22"/>
        <w:lang w:eastAsia="en-US"/>
      </w:rPr>
      <w:t>53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842C1A">
      <w:rPr>
        <w:rFonts w:eastAsia="Calibri"/>
        <w:sz w:val="22"/>
        <w:szCs w:val="22"/>
        <w:lang w:eastAsia="en-US"/>
      </w:rPr>
      <w:t>32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E0326"/>
    <w:rsid w:val="00124627"/>
    <w:rsid w:val="00141755"/>
    <w:rsid w:val="001513D7"/>
    <w:rsid w:val="001826FA"/>
    <w:rsid w:val="00194E0A"/>
    <w:rsid w:val="001A03F1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60A80"/>
    <w:rsid w:val="006537E2"/>
    <w:rsid w:val="00686EA5"/>
    <w:rsid w:val="006A1595"/>
    <w:rsid w:val="006D5E61"/>
    <w:rsid w:val="006D7710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56877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A3FD9"/>
    <w:rsid w:val="00EA52AA"/>
    <w:rsid w:val="00F40BFD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B8BF-51AE-409C-ADE4-DC661B44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